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namiotowe wynajem Wielkopolska</w:t>
      </w:r>
    </w:p>
    <w:p>
      <w:pPr>
        <w:spacing w:before="0" w:after="500" w:line="264" w:lineRule="auto"/>
      </w:pPr>
      <w:r>
        <w:rPr>
          <w:rFonts w:ascii="calibri" w:hAnsi="calibri" w:eastAsia="calibri" w:cs="calibri"/>
          <w:sz w:val="36"/>
          <w:szCs w:val="36"/>
          <w:b/>
        </w:rPr>
        <w:t xml:space="preserve">Organizacja wydarzeń na świeżym powietrzu wymaga niekiedy sporych poczynań logistycznych, aby mogły zostać zrealizowane bez jakichkolwiek komplikacji. Przede wszystkim głównym czynnikiem warunkującym sukces takich wydarzeń jest pogoda, która lubi być niestety zmienna. W takich przypadkach najlepiej skorzystać z rozwiązań takich jak Hale namiotowe wynajem Wielkopolska.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Hale namiotowe wynajem Wielkopolska </w:t>
      </w:r>
      <w:r>
        <w:rPr>
          <w:rFonts w:ascii="calibri" w:hAnsi="calibri" w:eastAsia="calibri" w:cs="calibri"/>
          <w:sz w:val="24"/>
          <w:szCs w:val="24"/>
        </w:rPr>
        <w:t xml:space="preserve">udostępnia za pośrednictwem portalu Hale Namiotowe Używane. To platforma, na której każdy posiadacz tego typu obiektów może wystawić go w celach najmu. Jest to niezwykle praktyczna opcja, szczególnie dla osób, które nie chcą wchodzić na stałe w posiadanie hali namiotowej, a rozważają jedynie jej czasowe nabycie. Serwis ten cechuje charakter lokalny, dzięki czemu z łatwością możemy znaleźć w okolicy odpowiedni obiekt.</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Powierzchnie mogą być w różny sposób wykorzystywane. </w:t>
      </w:r>
      <w:hyperlink r:id="rId8" w:history="1">
        <w:r>
          <w:rPr>
            <w:rFonts w:ascii="calibri" w:hAnsi="calibri" w:eastAsia="calibri" w:cs="calibri"/>
            <w:color w:val="0000FF"/>
            <w:sz w:val="24"/>
            <w:szCs w:val="24"/>
            <w:u w:val="single"/>
          </w:rPr>
          <w:t xml:space="preserve">Hale namiotowe wynajem Wielkopolska</w:t>
        </w:r>
      </w:hyperlink>
      <w:r>
        <w:rPr>
          <w:rFonts w:ascii="calibri" w:hAnsi="calibri" w:eastAsia="calibri" w:cs="calibri"/>
          <w:sz w:val="24"/>
          <w:szCs w:val="24"/>
        </w:rPr>
        <w:t xml:space="preserve"> wykorzystuje zarówno jako przestrzeń magazynową, jak i miejsce, gdzie mogą odbywać się lokalne imprezy. Co więcej docenią to rozwiązanie także osoby posiadające przedsiębiorstwa przemysłowe, które na czas zimy potrzebują magazynów do przechowywania maszyn lub produktów pochodzących z ich działania. </w:t>
      </w:r>
      <w:r>
        <w:rPr>
          <w:rFonts w:ascii="calibri" w:hAnsi="calibri" w:eastAsia="calibri" w:cs="calibri"/>
          <w:sz w:val="24"/>
          <w:szCs w:val="24"/>
          <w:i/>
          <w:iCs/>
        </w:rPr>
        <w:t xml:space="preserve">Hale namiotowe wynajem Wielkopolska</w:t>
      </w:r>
      <w:r>
        <w:rPr>
          <w:rFonts w:ascii="calibri" w:hAnsi="calibri" w:eastAsia="calibri" w:cs="calibri"/>
          <w:sz w:val="24"/>
          <w:szCs w:val="24"/>
        </w:rPr>
        <w:t xml:space="preserve"> są w stanie to zapewnić. Więcej szczegółów znajdziemy bezpośrednio na omawianej stronie internetowej, do odwiedzenia której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wielk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2026-02-08T00:47:46+01:00</dcterms:created>
  <dcterms:modified xsi:type="dcterms:W3CDTF">2026-02-08T00:47:46+01:00</dcterms:modified>
</cp:coreProperties>
</file>

<file path=docProps/custom.xml><?xml version="1.0" encoding="utf-8"?>
<Properties xmlns="http://schemas.openxmlformats.org/officeDocument/2006/custom-properties" xmlns:vt="http://schemas.openxmlformats.org/officeDocument/2006/docPropsVTypes"/>
</file>