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namiotowe Poznań - idealny sposób na organizację imprez!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impreza na zewnątrz, ale nie wiesz, jak to wszystko zorganizować? Sprawdź &lt;strong&gt;hale namiotowe Poznań&lt;/strong&gt;!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namiotowe Poznań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bardzo modne jest organizowanie różnorodnych imprez i przyjęć na zewnątrz. Przepięknie przystrojony ogród to coś, o czym marzy wielu ludzi. Niestety w takim wypadku przeszkodę może stanowić pogoda - w końcu jej, jako jedynej, nie da się zaplanować. Skutecznym rozwiązaniem jest postawienie namiotu. Nic dziwnego więc, że wiele osób wpisuje w Google frazę </w:t>
      </w:r>
      <w:r>
        <w:rPr>
          <w:rFonts w:ascii="calibri" w:hAnsi="calibri" w:eastAsia="calibri" w:cs="calibri"/>
          <w:sz w:val="24"/>
          <w:szCs w:val="24"/>
          <w:b/>
        </w:rPr>
        <w:t xml:space="preserve">hale namiotowe Poznań</w:t>
      </w:r>
      <w:r>
        <w:rPr>
          <w:rFonts w:ascii="calibri" w:hAnsi="calibri" w:eastAsia="calibri" w:cs="calibri"/>
          <w:sz w:val="24"/>
          <w:szCs w:val="24"/>
        </w:rPr>
        <w:t xml:space="preserve">. Dzięki nim wszystko pójdzie po Twojej myśli!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Impreza na zewnątrz a pogoda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Przyjęcia w ogrodzie zawsze sprawiają wrażenie magicznych. Zorganizowanie wesela czy urodzin w taki sposób to marzenie wielu ludzi. Wszystko może jednak zepsuć ulewny deszcz czy nawet śnieg. By nie zniszczyło to przyjęcia, warto kupić coś, co pozwoli zapobiec problemowi pogody.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Hale namiotowe Poznań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do kupienia oraz wypożyczenia na wielu obszarach, dlatego niezależnie od tego gdzie mieszkasz, w bardzo prosty sposób możesz zdobyć taki produkt.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namiotowe Poznań jako sposób na zorganizowanie wymarzonej imprezy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uniknięcia wszelkich problemów, warto wypożyczyć lub kupić porządny namiot imprezowy. Dzięki temu zarówno Ty, jak i Twoi goście, będziecie zadowoleni i nie przemokniecie podczas wspaniałej zabawy. Jeżeli dotychczas nie znalazłeś odpowiedzi na pytanie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hale namiotowe Poznań</w:t>
      </w:r>
      <w:r>
        <w:rPr>
          <w:rFonts w:ascii="calibri" w:hAnsi="calibri" w:eastAsia="calibri" w:cs="calibri"/>
          <w:sz w:val="24"/>
          <w:szCs w:val="24"/>
        </w:rPr>
        <w:t xml:space="preserve"> - czy warto je wybrać?" mamy nadzieję, że rozwialiśmy Twoje wątpliwości, a organizacja wymarzonej imprezy przebiegnie po Twojej myśli!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gdzie-dzialamy/wojewodztwo-wielkopolskie/hale-namiotowe-pozn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2026-10-18T16:33:09+02:00</dcterms:created>
  <dcterms:modified xsi:type="dcterms:W3CDTF">2026-10-18T16:33:09+02:00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